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C7641" w:rsidRPr="006D47B1" w:rsidRDefault="008C7641" w:rsidP="008C76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C7641" w:rsidRPr="006D47B1" w:rsidRDefault="008C7641" w:rsidP="008C76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C7641" w:rsidRPr="006D47B1" w:rsidRDefault="008C7641" w:rsidP="008C764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C7641" w:rsidRPr="006D47B1" w:rsidRDefault="008C7641" w:rsidP="008C764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C7641" w:rsidRPr="006D47B1" w:rsidRDefault="008C7641" w:rsidP="008C76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C7641" w:rsidRPr="006D47B1" w:rsidRDefault="008C7641" w:rsidP="008C76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C7641" w:rsidRPr="003034C5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620</w:t>
      </w:r>
    </w:p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C7641" w:rsidRPr="0013684D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C7641" w:rsidRPr="006D47B1" w:rsidRDefault="008C7641" w:rsidP="008C76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C7641" w:rsidRPr="009442A5" w:rsidRDefault="008C7641" w:rsidP="008C764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9442A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442A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442A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9442A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обезщетявaне</w:t>
      </w:r>
      <w:proofErr w:type="spellEnd"/>
      <w:r w:rsidRPr="009442A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бивши собственици, чиито имоти са </w:t>
      </w:r>
      <w:proofErr w:type="spellStart"/>
      <w:r w:rsidRPr="009442A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отчуждeни</w:t>
      </w:r>
      <w:proofErr w:type="spellEnd"/>
      <w:r w:rsidRPr="009442A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за общински нужди”</w:t>
      </w:r>
    </w:p>
    <w:p w:rsidR="008C7641" w:rsidRPr="009442A5" w:rsidRDefault="008C7641" w:rsidP="008C764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C7641" w:rsidRPr="009442A5" w:rsidRDefault="008C7641" w:rsidP="008C764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C7641" w:rsidRPr="009442A5" w:rsidRDefault="008C7641" w:rsidP="008C7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47, ал. 1, т. 3, ал. 2, ал. 3 от Закона за общинската собственост (ЗОС), чл. 43, ал. 1 от Наредбата за условията и реда за управление и разпореждане с общинския жилищен фонд (НУРУРОЖФ), в съответствие със заявление с вх. № 94-з-2187/01.10.2021 г. от Р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“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*****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” № 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proofErr w:type="gramStart"/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, вх.</w:t>
      </w:r>
      <w:proofErr w:type="gram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, ап.</w:t>
      </w:r>
      <w:proofErr w:type="gram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, етаж 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proofErr w:type="gramStart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,  докладна</w:t>
      </w:r>
      <w:proofErr w:type="gram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записка с рег. индекс № 08-00-1590/13.10.2021 г. и </w:t>
      </w:r>
      <w:r w:rsidRPr="009442A5">
        <w:rPr>
          <w:rFonts w:ascii="Times New Roman" w:eastAsia="Times New Roman" w:hAnsi="Times New Roman"/>
          <w:sz w:val="28"/>
          <w:szCs w:val="28"/>
        </w:rPr>
        <w:t xml:space="preserve">предложение с Вх. № 1115/18.10.2021 г. от </w:t>
      </w:r>
      <w:r w:rsidR="0050568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</w:rPr>
        <w:t>д-р Генчо Генчев – Кмет на община Свищов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C7641" w:rsidRPr="009442A5" w:rsidRDefault="008C7641" w:rsidP="008C764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C7641" w:rsidRPr="009442A5" w:rsidRDefault="008C7641" w:rsidP="008C764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8C7641" w:rsidRPr="009442A5" w:rsidRDefault="008C7641" w:rsidP="008C764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C7641" w:rsidRPr="009442A5" w:rsidRDefault="008C7641" w:rsidP="008C7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се продаде на Р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*********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, недвижим имот, частна общинска собственост, представляващ жилище - апартамент № 18 (осемнадесети), вх. Б, на шести етаж, от жилищен блок 1, построен през 1989 г., по метода ЕПЖС, със ЗП – 62,00 кв. м. (шестдесет и два квадратни метра), двустаен, самостоятелен обект в сграда с идентификатор 65766.702.5029.1.18 (шест пет седем шест </w:t>
      </w:r>
      <w:proofErr w:type="spellStart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пет нула две девет точка едно точка едно осем), прилежащи части: изба № 18 (осемнадесет), с ПП - 3,87 кв. м. (три цяло, осемдесет и седем стотни квадратни метра) и 1.49 % (едно цяло, четиридесет и девет стотни процента) идеални части от общите части на сградата с идентификатор 65766.702.5029.1, предназначение: Жилищна сграда – </w:t>
      </w:r>
      <w:proofErr w:type="spellStart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многофамилна</w:t>
      </w:r>
      <w:proofErr w:type="spell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, ул. “Симеон Ванков” № 2, разположена в поземлен имот с идентификатор 65766.702.5029, предназначение на самостоятелния обект: Жилище, апартамент, брой нива на обекта: 1 (едно), стар идентификатор: няма, собственик: Община Свищов, ЕИК 000133965, с документ за собственост: Акт за частна общинска собственост № 776/15.06.2001 г., вх. рег. № 1558, том 6, акт № 81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от 13.04.2006 г. на Служба по вписванията – гр. Свищов по кадастрална карта и кадастрални регистри на землище Свищов, одобрени със Заповед № РД-18-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10/12.02.2009 г. на АГКК София, последно изменение на кадастралната карта и кадастралните регистри, засягащо самостоятелния обект е от 12.04.2021 г.</w:t>
      </w:r>
    </w:p>
    <w:p w:rsidR="008C7641" w:rsidRPr="009442A5" w:rsidRDefault="008C7641" w:rsidP="008C764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Жилищен блок 1 е построен 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право на строеж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част от застроен урегулиран поземлен имот УПИ І (първи), кв. 158 (сто петдесет и осми) по Подробния </w:t>
      </w:r>
      <w:proofErr w:type="spellStart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гр.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Свищов, одобрен с Решение № 348/30.10.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2008 г., Протокол № 24 на Общински съвет – Свищов.</w:t>
      </w:r>
    </w:p>
    <w:p w:rsidR="008C7641" w:rsidRPr="009442A5" w:rsidRDefault="008C7641" w:rsidP="008C764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9442A5">
        <w:rPr>
          <w:rFonts w:ascii="Times New Roman" w:eastAsia="Times New Roman" w:hAnsi="Times New Roman"/>
          <w:b/>
          <w:sz w:val="28"/>
          <w:szCs w:val="28"/>
          <w:lang w:eastAsia="bg-BG"/>
        </w:rPr>
        <w:t>Пазарната цена, представляваща стойността на жилището,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определена по Приложение № 1 на Методиката за оценка на жилища, приета с Решение                             № 42/19.12.2019 г., Протокол № 4 на Общински съвет – Свищов </w:t>
      </w:r>
      <w:r w:rsidRPr="009442A5">
        <w:rPr>
          <w:rFonts w:ascii="Times New Roman" w:eastAsia="Times New Roman" w:hAnsi="Times New Roman"/>
          <w:b/>
          <w:sz w:val="28"/>
          <w:szCs w:val="28"/>
          <w:lang w:eastAsia="bg-BG"/>
        </w:rPr>
        <w:t>възлиза на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442A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Pr="009442A5"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9442A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 000,00 </w:t>
      </w:r>
      <w:r w:rsidRPr="009442A5">
        <w:rPr>
          <w:rFonts w:ascii="Times New Roman" w:eastAsia="Times New Roman" w:hAnsi="Times New Roman"/>
          <w:b/>
          <w:sz w:val="28"/>
          <w:szCs w:val="28"/>
          <w:lang w:eastAsia="bg-BG"/>
        </w:rPr>
        <w:t>лв. (двадесет и четири хиляди лева) без ДДС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, а данъчната оценка е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5 694,30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лева (пет хиляди шестстотин деветдесет и четири лева, тридесет стотинки).</w:t>
      </w:r>
    </w:p>
    <w:p w:rsidR="008C7641" w:rsidRPr="009442A5" w:rsidRDefault="008C7641" w:rsidP="008C7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(Стара сграда по чл. 45, ал. </w:t>
      </w:r>
      <w:proofErr w:type="gramStart"/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ЗДДС).</w:t>
      </w:r>
      <w:proofErr w:type="gramEnd"/>
    </w:p>
    <w:p w:rsidR="008C7641" w:rsidRPr="009442A5" w:rsidRDefault="008C7641" w:rsidP="008C764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9442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Р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50568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е наемател на общинското жилище, който отговаря на изискванията на чл. 41 от Наредбата за условията и реда за управление и разпореждане с общинския жилищен фонд (НУРУРОЖФ).</w:t>
      </w:r>
    </w:p>
    <w:p w:rsidR="008C7641" w:rsidRPr="009442A5" w:rsidRDefault="008C7641" w:rsidP="008C764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Наемателят няма задължения за имота</w:t>
      </w:r>
      <w:r w:rsidRPr="009442A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към Община Свищов, </w:t>
      </w:r>
      <w:bookmarkStart w:id="0" w:name="_GoBack"/>
      <w:bookmarkEnd w:id="0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 xml:space="preserve">„В и К - </w:t>
      </w:r>
      <w:proofErr w:type="spellStart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9442A5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8C7641" w:rsidRPr="00C56217" w:rsidRDefault="008C7641" w:rsidP="008C764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3123F" w:rsidRPr="0023123F" w:rsidRDefault="0023123F" w:rsidP="0023123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23123F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3123F" w:rsidRPr="0023123F" w:rsidRDefault="0023123F" w:rsidP="002312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3123F" w:rsidRPr="0023123F" w:rsidRDefault="0023123F" w:rsidP="002312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23123F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23123F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3123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3123F" w:rsidRPr="0023123F" w:rsidRDefault="0023123F" w:rsidP="0023123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23123F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3123F" w:rsidRPr="0023123F" w:rsidRDefault="0023123F" w:rsidP="0023123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23123F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23123F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23123F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3123F" w:rsidRPr="0023123F" w:rsidRDefault="0023123F" w:rsidP="0023123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3123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3123F" w:rsidRPr="0023123F" w:rsidRDefault="0023123F" w:rsidP="0023123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3123F" w:rsidRPr="0023123F" w:rsidRDefault="0023123F" w:rsidP="0023123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23123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23123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3123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23123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3123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23123F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23123F" w:rsidRPr="0023123F" w:rsidRDefault="0023123F" w:rsidP="0023123F">
      <w:pPr>
        <w:autoSpaceDE w:val="0"/>
        <w:autoSpaceDN w:val="0"/>
        <w:spacing w:after="0" w:line="240" w:lineRule="auto"/>
        <w:ind w:left="3969" w:right="283"/>
      </w:pPr>
      <w:r w:rsidRPr="0023123F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23123F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3123F" w:rsidRPr="0023123F" w:rsidRDefault="0023123F" w:rsidP="0023123F"/>
    <w:p w:rsidR="008C7641" w:rsidRDefault="008C7641" w:rsidP="008C7641"/>
    <w:p w:rsidR="008C7641" w:rsidRDefault="008C7641" w:rsidP="008C7641"/>
    <w:p w:rsidR="008C7641" w:rsidRDefault="008C7641" w:rsidP="008C7641"/>
    <w:p w:rsidR="008C7641" w:rsidRPr="00224527" w:rsidRDefault="008C7641" w:rsidP="008C7641">
      <w:pPr>
        <w:rPr>
          <w:lang w:val="en-US"/>
        </w:rPr>
      </w:pPr>
    </w:p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1"/>
    <w:rsid w:val="000E221B"/>
    <w:rsid w:val="0023123F"/>
    <w:rsid w:val="002F0BAB"/>
    <w:rsid w:val="00505685"/>
    <w:rsid w:val="008C7641"/>
    <w:rsid w:val="00B579B8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</cp:revision>
  <dcterms:created xsi:type="dcterms:W3CDTF">2021-10-27T13:13:00Z</dcterms:created>
  <dcterms:modified xsi:type="dcterms:W3CDTF">2021-10-29T10:28:00Z</dcterms:modified>
</cp:coreProperties>
</file>