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F0" w:rsidRDefault="000B64F0" w:rsidP="000C1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DED">
        <w:rPr>
          <w:rFonts w:ascii="Times New Roman" w:hAnsi="Times New Roman" w:cs="Times New Roman"/>
          <w:b/>
          <w:sz w:val="32"/>
          <w:szCs w:val="32"/>
        </w:rPr>
        <w:t xml:space="preserve">НАЦИОНАЛНА ПРОГРАМА ЗА ЕНЕРГИЙНА ЕФЕКТИВНОСТ НА МНОГОФАМИЛНИ </w:t>
      </w:r>
    </w:p>
    <w:p w:rsidR="000C1DED" w:rsidRPr="000C1DED" w:rsidRDefault="000B64F0" w:rsidP="000C1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DED">
        <w:rPr>
          <w:rFonts w:ascii="Times New Roman" w:hAnsi="Times New Roman" w:cs="Times New Roman"/>
          <w:b/>
          <w:sz w:val="32"/>
          <w:szCs w:val="32"/>
        </w:rPr>
        <w:t>ЖИЛИЩНИ СГРАДИ</w:t>
      </w:r>
    </w:p>
    <w:p w:rsidR="000C1DED" w:rsidRPr="000C1DED" w:rsidRDefault="000C1DED" w:rsidP="000C1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31B" w:rsidRDefault="000C1DED" w:rsidP="000C1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СТЪПКИ ЗА КАНДИДАТСТВАНЕ</w:t>
      </w:r>
    </w:p>
    <w:p w:rsidR="000C1DED" w:rsidRDefault="000C1DED" w:rsidP="000C1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DED" w:rsidRPr="0020017D" w:rsidRDefault="000C1DED" w:rsidP="00294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0017D">
        <w:rPr>
          <w:rFonts w:ascii="Times New Roman" w:hAnsi="Times New Roman" w:cs="Times New Roman"/>
          <w:sz w:val="32"/>
          <w:szCs w:val="32"/>
        </w:rPr>
        <w:t>За да отговаря на условията за допустимост, етажната собственост следва да извърши следните действия:</w:t>
      </w:r>
    </w:p>
    <w:p w:rsidR="00D412AF" w:rsidRDefault="000C1DED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12AF">
        <w:rPr>
          <w:rFonts w:ascii="Times New Roman" w:hAnsi="Times New Roman" w:cs="Times New Roman"/>
          <w:b/>
          <w:sz w:val="32"/>
          <w:szCs w:val="32"/>
        </w:rPr>
        <w:t xml:space="preserve">Покана за свикване на Общо събрание на собствениците на етажната собственост </w:t>
      </w:r>
      <w:r w:rsidR="00D412AF" w:rsidRPr="00D412AF">
        <w:rPr>
          <w:rFonts w:ascii="Times New Roman" w:hAnsi="Times New Roman" w:cs="Times New Roman"/>
          <w:b/>
          <w:sz w:val="32"/>
          <w:szCs w:val="32"/>
        </w:rPr>
        <w:t>/</w:t>
      </w:r>
      <w:r w:rsidRPr="00D412AF">
        <w:rPr>
          <w:rFonts w:ascii="Times New Roman" w:hAnsi="Times New Roman" w:cs="Times New Roman"/>
          <w:b/>
          <w:sz w:val="32"/>
          <w:szCs w:val="32"/>
        </w:rPr>
        <w:t>по образец</w:t>
      </w:r>
      <w:r w:rsidR="00D412AF" w:rsidRPr="00D412AF">
        <w:rPr>
          <w:rFonts w:ascii="Times New Roman" w:hAnsi="Times New Roman" w:cs="Times New Roman"/>
          <w:b/>
          <w:sz w:val="32"/>
          <w:szCs w:val="32"/>
        </w:rPr>
        <w:t>/</w:t>
      </w:r>
      <w:r w:rsidRPr="00D412AF">
        <w:rPr>
          <w:rFonts w:ascii="Times New Roman" w:hAnsi="Times New Roman" w:cs="Times New Roman"/>
          <w:b/>
          <w:sz w:val="32"/>
          <w:szCs w:val="32"/>
        </w:rPr>
        <w:t>.</w:t>
      </w:r>
      <w:r w:rsidRPr="00D412AF">
        <w:rPr>
          <w:rFonts w:ascii="Times New Roman" w:hAnsi="Times New Roman" w:cs="Times New Roman"/>
          <w:sz w:val="32"/>
          <w:szCs w:val="32"/>
        </w:rPr>
        <w:t xml:space="preserve"> Поканата се залепя на информационното табло на входа/входовете, или на друго видно място</w:t>
      </w:r>
      <w:r w:rsidR="00D412AF" w:rsidRPr="00D412AF">
        <w:rPr>
          <w:rFonts w:ascii="Times New Roman" w:hAnsi="Times New Roman" w:cs="Times New Roman"/>
          <w:sz w:val="32"/>
          <w:szCs w:val="32"/>
        </w:rPr>
        <w:t xml:space="preserve">. </w:t>
      </w:r>
      <w:r w:rsidRPr="00D412AF">
        <w:rPr>
          <w:rFonts w:ascii="Times New Roman" w:hAnsi="Times New Roman" w:cs="Times New Roman"/>
          <w:sz w:val="32"/>
          <w:szCs w:val="32"/>
        </w:rPr>
        <w:t xml:space="preserve"> Поканата се поставя </w:t>
      </w:r>
      <w:r w:rsidRPr="00D412AF">
        <w:rPr>
          <w:rFonts w:ascii="Times New Roman" w:hAnsi="Times New Roman" w:cs="Times New Roman"/>
          <w:b/>
          <w:sz w:val="32"/>
          <w:szCs w:val="32"/>
        </w:rPr>
        <w:t>МИНИМУМ 7 ДНИ</w:t>
      </w:r>
      <w:r w:rsidRPr="00D412AF">
        <w:rPr>
          <w:rFonts w:ascii="Times New Roman" w:hAnsi="Times New Roman" w:cs="Times New Roman"/>
          <w:sz w:val="32"/>
          <w:szCs w:val="32"/>
        </w:rPr>
        <w:t xml:space="preserve"> преди провеждане на самото събрание от домоуправителя или лицата, които свикват общото събрание. Ако са повече от един вход, поканата се поставя във всеки вход.</w:t>
      </w:r>
      <w:r w:rsidR="00832F41" w:rsidRPr="00D412AF">
        <w:rPr>
          <w:rFonts w:ascii="Times New Roman" w:hAnsi="Times New Roman" w:cs="Times New Roman"/>
          <w:sz w:val="32"/>
          <w:szCs w:val="32"/>
        </w:rPr>
        <w:t xml:space="preserve"> Залепената покана се фотозаснема</w:t>
      </w:r>
      <w:r w:rsidR="00D412AF" w:rsidRPr="00D412A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1DED" w:rsidRPr="00D412AF" w:rsidRDefault="000C1DED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12AF">
        <w:rPr>
          <w:rFonts w:ascii="Times New Roman" w:hAnsi="Times New Roman" w:cs="Times New Roman"/>
          <w:b/>
          <w:sz w:val="32"/>
          <w:szCs w:val="32"/>
        </w:rPr>
        <w:t xml:space="preserve">Протокол от залепване на поканата </w:t>
      </w:r>
      <w:r w:rsidR="00D412AF">
        <w:rPr>
          <w:rFonts w:ascii="Times New Roman" w:hAnsi="Times New Roman" w:cs="Times New Roman"/>
          <w:b/>
          <w:sz w:val="32"/>
          <w:szCs w:val="32"/>
        </w:rPr>
        <w:t>/</w:t>
      </w:r>
      <w:r w:rsidRPr="00D412AF">
        <w:rPr>
          <w:rFonts w:ascii="Times New Roman" w:hAnsi="Times New Roman" w:cs="Times New Roman"/>
          <w:b/>
          <w:sz w:val="32"/>
          <w:szCs w:val="32"/>
        </w:rPr>
        <w:t>по образец</w:t>
      </w:r>
      <w:r w:rsidR="00D412AF">
        <w:rPr>
          <w:rFonts w:ascii="Times New Roman" w:hAnsi="Times New Roman" w:cs="Times New Roman"/>
          <w:b/>
          <w:sz w:val="32"/>
          <w:szCs w:val="32"/>
        </w:rPr>
        <w:t>/</w:t>
      </w:r>
      <w:r w:rsidRPr="00D412AF">
        <w:rPr>
          <w:rFonts w:ascii="Times New Roman" w:hAnsi="Times New Roman" w:cs="Times New Roman"/>
          <w:sz w:val="32"/>
          <w:szCs w:val="32"/>
        </w:rPr>
        <w:t xml:space="preserve">. В случай на повече от един вход, протоколът от залепване на поканата се съставя за всеки вход и се разписва съответно от управителя на етажната собственост на всеки вход. </w:t>
      </w:r>
    </w:p>
    <w:p w:rsidR="00832F41" w:rsidRPr="0020017D" w:rsidRDefault="000C1DED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20017D">
        <w:rPr>
          <w:rFonts w:ascii="Times New Roman" w:hAnsi="Times New Roman" w:cs="Times New Roman"/>
          <w:b/>
          <w:sz w:val="32"/>
          <w:szCs w:val="32"/>
        </w:rPr>
        <w:t xml:space="preserve">ПРОТОКОЛ за проведено общо събрание (ОС) на етажната собственост/етажните собствености </w:t>
      </w:r>
      <w:r w:rsidR="00D412AF">
        <w:rPr>
          <w:rFonts w:ascii="Times New Roman" w:hAnsi="Times New Roman" w:cs="Times New Roman"/>
          <w:b/>
          <w:sz w:val="32"/>
          <w:szCs w:val="32"/>
        </w:rPr>
        <w:t>/</w:t>
      </w:r>
      <w:r w:rsidRPr="0020017D">
        <w:rPr>
          <w:rFonts w:ascii="Times New Roman" w:hAnsi="Times New Roman" w:cs="Times New Roman"/>
          <w:b/>
          <w:sz w:val="32"/>
          <w:szCs w:val="32"/>
        </w:rPr>
        <w:t>по образец</w:t>
      </w:r>
      <w:r w:rsidR="00D412AF">
        <w:rPr>
          <w:rFonts w:ascii="Times New Roman" w:hAnsi="Times New Roman" w:cs="Times New Roman"/>
          <w:b/>
          <w:sz w:val="32"/>
          <w:szCs w:val="32"/>
        </w:rPr>
        <w:t>/</w:t>
      </w:r>
      <w:r w:rsidRPr="0020017D">
        <w:rPr>
          <w:rFonts w:ascii="Times New Roman" w:hAnsi="Times New Roman" w:cs="Times New Roman"/>
          <w:sz w:val="32"/>
          <w:szCs w:val="32"/>
        </w:rPr>
        <w:t>.</w:t>
      </w:r>
      <w:r w:rsidR="003D1C9B" w:rsidRPr="0020017D">
        <w:rPr>
          <w:rFonts w:ascii="Times New Roman" w:hAnsi="Times New Roman" w:cs="Times New Roman"/>
          <w:sz w:val="32"/>
          <w:szCs w:val="32"/>
        </w:rPr>
        <w:t xml:space="preserve"> </w:t>
      </w:r>
      <w:r w:rsidR="00832F41" w:rsidRPr="0020017D">
        <w:rPr>
          <w:rFonts w:ascii="Times New Roman" w:hAnsi="Times New Roman" w:cs="Times New Roman"/>
          <w:sz w:val="32"/>
          <w:szCs w:val="32"/>
        </w:rPr>
        <w:t xml:space="preserve">В протокола се описват всички взети решения от общото събрание. Ако в уречения час липсва кворум, събранието се насрочва за един час по-късно. Следва да присъстват лично и чрез представители собственици на </w:t>
      </w:r>
      <w:r w:rsidR="00832F41" w:rsidRPr="00D412AF">
        <w:rPr>
          <w:rFonts w:ascii="Times New Roman" w:hAnsi="Times New Roman" w:cs="Times New Roman"/>
          <w:b/>
          <w:sz w:val="32"/>
          <w:szCs w:val="32"/>
        </w:rPr>
        <w:t>най-малко 67%</w:t>
      </w:r>
      <w:r w:rsidR="00832F41" w:rsidRPr="0020017D">
        <w:rPr>
          <w:rFonts w:ascii="Times New Roman" w:hAnsi="Times New Roman" w:cs="Times New Roman"/>
          <w:sz w:val="32"/>
          <w:szCs w:val="32"/>
        </w:rPr>
        <w:t xml:space="preserve"> идеални части от об</w:t>
      </w:r>
      <w:r w:rsidR="005E17D5">
        <w:rPr>
          <w:rFonts w:ascii="Times New Roman" w:hAnsi="Times New Roman" w:cs="Times New Roman"/>
          <w:sz w:val="32"/>
          <w:szCs w:val="32"/>
        </w:rPr>
        <w:t>щите части в сградата. Протоколът</w:t>
      </w:r>
      <w:r w:rsidR="00832F41" w:rsidRPr="0020017D">
        <w:rPr>
          <w:rFonts w:ascii="Times New Roman" w:hAnsi="Times New Roman" w:cs="Times New Roman"/>
          <w:sz w:val="32"/>
          <w:szCs w:val="32"/>
        </w:rPr>
        <w:t xml:space="preserve"> се подписва от избрания протоколчик и избрания Управител.</w:t>
      </w:r>
      <w:r w:rsidR="00F46022">
        <w:rPr>
          <w:rFonts w:ascii="Times New Roman" w:hAnsi="Times New Roman" w:cs="Times New Roman"/>
          <w:sz w:val="32"/>
          <w:szCs w:val="32"/>
        </w:rPr>
        <w:t xml:space="preserve"> /</w:t>
      </w:r>
      <w:r w:rsidR="00F46022" w:rsidRPr="00F46022">
        <w:rPr>
          <w:rFonts w:ascii="Times New Roman" w:hAnsi="Times New Roman" w:cs="Times New Roman"/>
          <w:sz w:val="32"/>
          <w:szCs w:val="32"/>
        </w:rPr>
        <w:t>Протоколът от общото събрание се подписва от управителя и протоколчика, които удостоверяват истинността на посочената в него информация. Управителят следва да положи подписа си пред нотариус, който да установи самоличността на лицето, което се подписва и качеството, в което то полага подписа си.</w:t>
      </w:r>
    </w:p>
    <w:p w:rsidR="00832F41" w:rsidRPr="0020017D" w:rsidRDefault="00832F41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017D">
        <w:rPr>
          <w:rFonts w:ascii="Times New Roman" w:hAnsi="Times New Roman" w:cs="Times New Roman"/>
          <w:b/>
          <w:sz w:val="32"/>
          <w:szCs w:val="32"/>
        </w:rPr>
        <w:t xml:space="preserve">Споразумение за създаване на Сдружение на собствениците /по образец/. </w:t>
      </w:r>
      <w:r w:rsidRPr="0020017D">
        <w:rPr>
          <w:rFonts w:ascii="Times New Roman" w:hAnsi="Times New Roman" w:cs="Times New Roman"/>
          <w:sz w:val="32"/>
          <w:szCs w:val="32"/>
        </w:rPr>
        <w:t>Между лицата, собственици на самостоятелни обекти в сграда в режим на етажна собственост се сключва споразумение</w:t>
      </w:r>
      <w:r w:rsidRPr="0020017D">
        <w:rPr>
          <w:sz w:val="32"/>
          <w:szCs w:val="32"/>
        </w:rPr>
        <w:t xml:space="preserve"> </w:t>
      </w:r>
      <w:r w:rsidRPr="0020017D">
        <w:rPr>
          <w:rFonts w:ascii="Times New Roman" w:hAnsi="Times New Roman" w:cs="Times New Roman"/>
          <w:sz w:val="32"/>
          <w:szCs w:val="32"/>
        </w:rPr>
        <w:t>за учредяване на сдружение на собствениците по реда на Закона за управление на етажната собственост. В него се определя наименувание на сдружението, адрес, статут, предмет, дейности, срок</w:t>
      </w:r>
      <w:r w:rsidR="004E7F28" w:rsidRPr="0020017D">
        <w:rPr>
          <w:rFonts w:ascii="Times New Roman" w:hAnsi="Times New Roman" w:cs="Times New Roman"/>
          <w:sz w:val="32"/>
          <w:szCs w:val="32"/>
        </w:rPr>
        <w:t xml:space="preserve"> на сдружението. Описва се кой и как ще представлява сдружението и споразумението се подписва от </w:t>
      </w:r>
      <w:r w:rsidR="00157884" w:rsidRPr="0020017D">
        <w:rPr>
          <w:rFonts w:ascii="Times New Roman" w:hAnsi="Times New Roman" w:cs="Times New Roman"/>
          <w:b/>
          <w:sz w:val="32"/>
          <w:szCs w:val="32"/>
        </w:rPr>
        <w:t>ВСИЧКИ УЧРЕДИТЕЛИ.</w:t>
      </w:r>
    </w:p>
    <w:p w:rsidR="00157884" w:rsidRPr="0006380F" w:rsidRDefault="00157884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0017D">
        <w:rPr>
          <w:rFonts w:ascii="Times New Roman" w:hAnsi="Times New Roman" w:cs="Times New Roman"/>
          <w:b/>
          <w:sz w:val="32"/>
          <w:szCs w:val="32"/>
        </w:rPr>
        <w:lastRenderedPageBreak/>
        <w:t>При нотариус се заверява подписа на представляващия сдружението.</w:t>
      </w:r>
      <w:r w:rsidR="000638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80F" w:rsidRPr="0006380F">
        <w:rPr>
          <w:rFonts w:ascii="Times New Roman" w:hAnsi="Times New Roman" w:cs="Times New Roman"/>
          <w:sz w:val="32"/>
          <w:szCs w:val="32"/>
        </w:rPr>
        <w:t>Заплаща се такса за нотариус, в рамките на 6,00-10,00 лева.</w:t>
      </w:r>
    </w:p>
    <w:p w:rsidR="00157884" w:rsidRPr="0020017D" w:rsidRDefault="00157884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017D">
        <w:rPr>
          <w:rFonts w:ascii="Times New Roman" w:hAnsi="Times New Roman" w:cs="Times New Roman"/>
          <w:sz w:val="32"/>
          <w:szCs w:val="32"/>
        </w:rPr>
        <w:t>Всички горепосочени документи, заедно със Заявление за вписване в регистъра на сдруженията</w:t>
      </w:r>
      <w:r w:rsidR="004B58A4">
        <w:rPr>
          <w:rFonts w:ascii="Times New Roman" w:hAnsi="Times New Roman" w:cs="Times New Roman"/>
          <w:sz w:val="32"/>
          <w:szCs w:val="32"/>
        </w:rPr>
        <w:t xml:space="preserve"> и справка за собствениците</w:t>
      </w:r>
      <w:r w:rsidRPr="0020017D">
        <w:rPr>
          <w:rFonts w:ascii="Times New Roman" w:hAnsi="Times New Roman" w:cs="Times New Roman"/>
          <w:sz w:val="32"/>
          <w:szCs w:val="32"/>
        </w:rPr>
        <w:t xml:space="preserve"> /по образец, подписано от Управителя/ се подават в Общината. В рамките на </w:t>
      </w:r>
      <w:r w:rsidR="004B58A4">
        <w:rPr>
          <w:rFonts w:ascii="Times New Roman" w:hAnsi="Times New Roman" w:cs="Times New Roman"/>
          <w:sz w:val="32"/>
          <w:szCs w:val="32"/>
        </w:rPr>
        <w:t>установения срок</w:t>
      </w:r>
      <w:r w:rsidRPr="0020017D">
        <w:rPr>
          <w:rFonts w:ascii="Times New Roman" w:hAnsi="Times New Roman" w:cs="Times New Roman"/>
          <w:sz w:val="32"/>
          <w:szCs w:val="32"/>
        </w:rPr>
        <w:t xml:space="preserve"> се издава Регистрационна карта на сдружението и У</w:t>
      </w:r>
      <w:r w:rsidR="002A64B7">
        <w:rPr>
          <w:rFonts w:ascii="Times New Roman" w:hAnsi="Times New Roman" w:cs="Times New Roman"/>
          <w:sz w:val="32"/>
          <w:szCs w:val="32"/>
        </w:rPr>
        <w:t>достоверение за регистрация на С</w:t>
      </w:r>
      <w:r w:rsidRPr="0020017D">
        <w:rPr>
          <w:rFonts w:ascii="Times New Roman" w:hAnsi="Times New Roman" w:cs="Times New Roman"/>
          <w:sz w:val="32"/>
          <w:szCs w:val="32"/>
        </w:rPr>
        <w:t xml:space="preserve">дружението на собствениците. </w:t>
      </w:r>
      <w:r w:rsidRPr="0020017D">
        <w:rPr>
          <w:rFonts w:ascii="Times New Roman" w:hAnsi="Times New Roman" w:cs="Times New Roman"/>
          <w:b/>
          <w:sz w:val="32"/>
          <w:szCs w:val="32"/>
        </w:rPr>
        <w:t>РЕГИСТРАЦИЯТА Е БЕЗПЛАТНА.</w:t>
      </w:r>
    </w:p>
    <w:p w:rsidR="00157884" w:rsidRPr="002C0A9F" w:rsidRDefault="00157884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017D">
        <w:rPr>
          <w:rFonts w:ascii="Times New Roman" w:hAnsi="Times New Roman" w:cs="Times New Roman"/>
          <w:sz w:val="32"/>
          <w:szCs w:val="32"/>
        </w:rPr>
        <w:t xml:space="preserve">С издадените от Общината Регистрационна карта на сдружението и Удостоверение за регистрация,  представляващия сдружението отива в Агенция по вписванията гр. Велико Търново /ул. „Цанко Церковски“ № 40/ за издаване на </w:t>
      </w:r>
      <w:r w:rsidRPr="0020017D">
        <w:rPr>
          <w:rFonts w:ascii="Times New Roman" w:hAnsi="Times New Roman" w:cs="Times New Roman"/>
          <w:b/>
          <w:sz w:val="32"/>
          <w:szCs w:val="32"/>
        </w:rPr>
        <w:t>РЕГИСТРАЦИОННО УДОСТОВЕРЕНИЕ  № по БУЛСТАТ.</w:t>
      </w:r>
      <w:r w:rsidR="000638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6380F">
        <w:rPr>
          <w:rFonts w:ascii="Times New Roman" w:hAnsi="Times New Roman" w:cs="Times New Roman"/>
          <w:sz w:val="32"/>
          <w:szCs w:val="32"/>
        </w:rPr>
        <w:t>За целта се заплаща такса от 10,00 лева.</w:t>
      </w:r>
    </w:p>
    <w:p w:rsidR="002C0A9F" w:rsidRPr="0020017D" w:rsidRDefault="002C0A9F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Насрочва се </w:t>
      </w:r>
      <w:r w:rsidRPr="002C0A9F">
        <w:rPr>
          <w:rFonts w:ascii="Times New Roman" w:hAnsi="Times New Roman" w:cs="Times New Roman"/>
          <w:b/>
          <w:sz w:val="32"/>
          <w:szCs w:val="32"/>
        </w:rPr>
        <w:t>общо събрание на вече регистрираното сдружение</w:t>
      </w:r>
      <w:r>
        <w:rPr>
          <w:rFonts w:ascii="Times New Roman" w:hAnsi="Times New Roman" w:cs="Times New Roman"/>
          <w:sz w:val="32"/>
          <w:szCs w:val="32"/>
        </w:rPr>
        <w:t xml:space="preserve"> на собствениците /отново с покана за провеждането му по образец/, на което се съставя протокол и се взема решение за кандидатстване на сградата за обновяване по Националната програма за енергийна ефективност.</w:t>
      </w:r>
    </w:p>
    <w:p w:rsidR="00157884" w:rsidRPr="0020017D" w:rsidRDefault="00157884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0017D">
        <w:rPr>
          <w:rFonts w:ascii="Times New Roman" w:hAnsi="Times New Roman" w:cs="Times New Roman"/>
          <w:sz w:val="32"/>
          <w:szCs w:val="32"/>
        </w:rPr>
        <w:t>Сдружението на собс</w:t>
      </w:r>
      <w:r w:rsidR="002A64B7">
        <w:rPr>
          <w:rFonts w:ascii="Times New Roman" w:hAnsi="Times New Roman" w:cs="Times New Roman"/>
          <w:sz w:val="32"/>
          <w:szCs w:val="32"/>
        </w:rPr>
        <w:t>т</w:t>
      </w:r>
      <w:r w:rsidRPr="0020017D">
        <w:rPr>
          <w:rFonts w:ascii="Times New Roman" w:hAnsi="Times New Roman" w:cs="Times New Roman"/>
          <w:sz w:val="32"/>
          <w:szCs w:val="32"/>
        </w:rPr>
        <w:t>вениц</w:t>
      </w:r>
      <w:r w:rsidR="009B25D7">
        <w:rPr>
          <w:rFonts w:ascii="Times New Roman" w:hAnsi="Times New Roman" w:cs="Times New Roman"/>
          <w:sz w:val="32"/>
          <w:szCs w:val="32"/>
        </w:rPr>
        <w:t>ите заявява</w:t>
      </w:r>
      <w:r w:rsidR="002A64B7">
        <w:rPr>
          <w:rFonts w:ascii="Times New Roman" w:hAnsi="Times New Roman" w:cs="Times New Roman"/>
          <w:sz w:val="32"/>
          <w:szCs w:val="32"/>
        </w:rPr>
        <w:t xml:space="preserve"> своя интерес пред О</w:t>
      </w:r>
      <w:r w:rsidRPr="0020017D">
        <w:rPr>
          <w:rFonts w:ascii="Times New Roman" w:hAnsi="Times New Roman" w:cs="Times New Roman"/>
          <w:sz w:val="32"/>
          <w:szCs w:val="32"/>
        </w:rPr>
        <w:t xml:space="preserve">бщината чрез </w:t>
      </w:r>
      <w:r w:rsidRPr="0020017D">
        <w:rPr>
          <w:rFonts w:ascii="Times New Roman" w:hAnsi="Times New Roman" w:cs="Times New Roman"/>
          <w:b/>
          <w:sz w:val="32"/>
          <w:szCs w:val="32"/>
        </w:rPr>
        <w:t>Заявление за интерес и финансова помощ</w:t>
      </w:r>
      <w:r w:rsidRPr="0020017D">
        <w:rPr>
          <w:rFonts w:ascii="Times New Roman" w:hAnsi="Times New Roman" w:cs="Times New Roman"/>
          <w:sz w:val="32"/>
          <w:szCs w:val="32"/>
        </w:rPr>
        <w:t xml:space="preserve"> /по образец/ за участие в програмата на базата на постигнато 67% съгласие. Подписва се от пред</w:t>
      </w:r>
      <w:r w:rsidR="002A64B7">
        <w:rPr>
          <w:rFonts w:ascii="Times New Roman" w:hAnsi="Times New Roman" w:cs="Times New Roman"/>
          <w:sz w:val="32"/>
          <w:szCs w:val="32"/>
        </w:rPr>
        <w:t>ставляващия С</w:t>
      </w:r>
      <w:r w:rsidRPr="0020017D">
        <w:rPr>
          <w:rFonts w:ascii="Times New Roman" w:hAnsi="Times New Roman" w:cs="Times New Roman"/>
          <w:sz w:val="32"/>
          <w:szCs w:val="32"/>
        </w:rPr>
        <w:t xml:space="preserve">дружението и е съпътствано с копие „Вярно с оригинала“ на </w:t>
      </w:r>
      <w:r w:rsidR="002C0A9F">
        <w:rPr>
          <w:rFonts w:ascii="Times New Roman" w:hAnsi="Times New Roman" w:cs="Times New Roman"/>
          <w:sz w:val="32"/>
          <w:szCs w:val="32"/>
        </w:rPr>
        <w:t xml:space="preserve">Удостоверението за вписване в регистър БУЛСТАТ, поканата, протокола за проведено на общо събрание и  снимка от залепената покана </w:t>
      </w:r>
      <w:r w:rsidRPr="0020017D">
        <w:rPr>
          <w:rFonts w:ascii="Times New Roman" w:hAnsi="Times New Roman" w:cs="Times New Roman"/>
          <w:sz w:val="32"/>
          <w:szCs w:val="32"/>
        </w:rPr>
        <w:t xml:space="preserve">и Оригинал на справка за </w:t>
      </w:r>
      <w:r w:rsidR="00FC57A0" w:rsidRPr="0020017D">
        <w:rPr>
          <w:rFonts w:ascii="Times New Roman" w:hAnsi="Times New Roman" w:cs="Times New Roman"/>
          <w:sz w:val="32"/>
          <w:szCs w:val="32"/>
        </w:rPr>
        <w:t>собствениците на самостоятелни обекти /по образец/.</w:t>
      </w:r>
    </w:p>
    <w:p w:rsidR="00FC57A0" w:rsidRPr="0020017D" w:rsidRDefault="000B64F0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0017D">
        <w:rPr>
          <w:rFonts w:ascii="Times New Roman" w:hAnsi="Times New Roman" w:cs="Times New Roman"/>
          <w:sz w:val="32"/>
          <w:szCs w:val="32"/>
        </w:rPr>
        <w:t xml:space="preserve">След получено </w:t>
      </w:r>
      <w:r w:rsidR="002A64B7" w:rsidRPr="002A64B7">
        <w:rPr>
          <w:rFonts w:ascii="Times New Roman" w:hAnsi="Times New Roman" w:cs="Times New Roman"/>
          <w:sz w:val="32"/>
          <w:szCs w:val="32"/>
        </w:rPr>
        <w:t>Заявление за интерес и финансова помощ</w:t>
      </w:r>
      <w:r w:rsidRPr="002A64B7">
        <w:rPr>
          <w:rFonts w:ascii="Times New Roman" w:hAnsi="Times New Roman" w:cs="Times New Roman"/>
          <w:sz w:val="32"/>
          <w:szCs w:val="32"/>
        </w:rPr>
        <w:t xml:space="preserve"> Общината проверява подадените документи и извършва оценка на</w:t>
      </w:r>
      <w:r w:rsidRPr="0020017D">
        <w:rPr>
          <w:rFonts w:ascii="Times New Roman" w:hAnsi="Times New Roman" w:cs="Times New Roman"/>
          <w:sz w:val="32"/>
          <w:szCs w:val="32"/>
        </w:rPr>
        <w:t xml:space="preserve"> тяхната пълнота. </w:t>
      </w:r>
      <w:r w:rsidR="002A64B7">
        <w:rPr>
          <w:rFonts w:ascii="Times New Roman" w:hAnsi="Times New Roman" w:cs="Times New Roman"/>
          <w:sz w:val="32"/>
          <w:szCs w:val="32"/>
        </w:rPr>
        <w:t>В случай на липсващи документи О</w:t>
      </w:r>
      <w:r w:rsidRPr="0020017D">
        <w:rPr>
          <w:rFonts w:ascii="Times New Roman" w:hAnsi="Times New Roman" w:cs="Times New Roman"/>
          <w:sz w:val="32"/>
          <w:szCs w:val="32"/>
        </w:rPr>
        <w:t xml:space="preserve">бщината изисква от </w:t>
      </w:r>
      <w:r w:rsidR="002A64B7" w:rsidRPr="0020017D">
        <w:rPr>
          <w:rFonts w:ascii="Times New Roman" w:hAnsi="Times New Roman" w:cs="Times New Roman"/>
          <w:sz w:val="32"/>
          <w:szCs w:val="32"/>
        </w:rPr>
        <w:t>Сдружението на собс</w:t>
      </w:r>
      <w:r w:rsidR="002A64B7">
        <w:rPr>
          <w:rFonts w:ascii="Times New Roman" w:hAnsi="Times New Roman" w:cs="Times New Roman"/>
          <w:sz w:val="32"/>
          <w:szCs w:val="32"/>
        </w:rPr>
        <w:t>т</w:t>
      </w:r>
      <w:r w:rsidR="002A64B7" w:rsidRPr="0020017D">
        <w:rPr>
          <w:rFonts w:ascii="Times New Roman" w:hAnsi="Times New Roman" w:cs="Times New Roman"/>
          <w:sz w:val="32"/>
          <w:szCs w:val="32"/>
        </w:rPr>
        <w:t>вениците</w:t>
      </w:r>
      <w:r w:rsidRPr="0020017D">
        <w:rPr>
          <w:rFonts w:ascii="Times New Roman" w:hAnsi="Times New Roman" w:cs="Times New Roman"/>
          <w:sz w:val="32"/>
          <w:szCs w:val="32"/>
        </w:rPr>
        <w:t xml:space="preserve"> да бъдат предоставени. </w:t>
      </w:r>
    </w:p>
    <w:p w:rsidR="000B64F0" w:rsidRPr="0020017D" w:rsidRDefault="002A64B7" w:rsidP="00294723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Сдруженията</w:t>
      </w:r>
      <w:r w:rsidRPr="0020017D">
        <w:rPr>
          <w:rFonts w:ascii="Times New Roman" w:hAnsi="Times New Roman" w:cs="Times New Roman"/>
          <w:sz w:val="32"/>
          <w:szCs w:val="32"/>
        </w:rPr>
        <w:t xml:space="preserve"> на собс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20017D">
        <w:rPr>
          <w:rFonts w:ascii="Times New Roman" w:hAnsi="Times New Roman" w:cs="Times New Roman"/>
          <w:sz w:val="32"/>
          <w:szCs w:val="32"/>
        </w:rPr>
        <w:t>вениците</w:t>
      </w:r>
      <w:r w:rsidR="000B64F0" w:rsidRPr="0020017D">
        <w:rPr>
          <w:rFonts w:ascii="Times New Roman" w:hAnsi="Times New Roman" w:cs="Times New Roman"/>
          <w:sz w:val="32"/>
          <w:szCs w:val="32"/>
        </w:rPr>
        <w:t xml:space="preserve">, чиито заявления бъдат </w:t>
      </w:r>
      <w:r>
        <w:rPr>
          <w:rFonts w:ascii="Times New Roman" w:hAnsi="Times New Roman" w:cs="Times New Roman"/>
          <w:sz w:val="32"/>
          <w:szCs w:val="32"/>
        </w:rPr>
        <w:t>одобрени, ще бъдат поканени от О</w:t>
      </w:r>
      <w:r w:rsidR="000B64F0" w:rsidRPr="0020017D">
        <w:rPr>
          <w:rFonts w:ascii="Times New Roman" w:hAnsi="Times New Roman" w:cs="Times New Roman"/>
          <w:sz w:val="32"/>
          <w:szCs w:val="32"/>
        </w:rPr>
        <w:t>бщината да сключат договор по образец.</w:t>
      </w:r>
      <w:r w:rsidR="002C0A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7884" w:rsidRPr="0020017D" w:rsidRDefault="00157884" w:rsidP="00832F41">
      <w:pPr>
        <w:rPr>
          <w:sz w:val="32"/>
          <w:szCs w:val="32"/>
        </w:rPr>
      </w:pPr>
      <w:bookmarkStart w:id="0" w:name="_GoBack"/>
      <w:bookmarkEnd w:id="0"/>
    </w:p>
    <w:p w:rsidR="00157884" w:rsidRPr="0020017D" w:rsidRDefault="00157884" w:rsidP="00C9737A">
      <w:pPr>
        <w:ind w:left="-567"/>
        <w:rPr>
          <w:sz w:val="32"/>
          <w:szCs w:val="32"/>
        </w:rPr>
      </w:pPr>
    </w:p>
    <w:sectPr w:rsidR="00157884" w:rsidRPr="0020017D" w:rsidSect="00C9737A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B2F"/>
    <w:multiLevelType w:val="hybridMultilevel"/>
    <w:tmpl w:val="AD02A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7C98"/>
    <w:multiLevelType w:val="hybridMultilevel"/>
    <w:tmpl w:val="13784C92"/>
    <w:lvl w:ilvl="0" w:tplc="0AD62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16C1E"/>
    <w:multiLevelType w:val="hybridMultilevel"/>
    <w:tmpl w:val="DED88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AE4"/>
    <w:rsid w:val="0006380F"/>
    <w:rsid w:val="000B64F0"/>
    <w:rsid w:val="000C1DED"/>
    <w:rsid w:val="00157884"/>
    <w:rsid w:val="0020017D"/>
    <w:rsid w:val="0022690D"/>
    <w:rsid w:val="00294723"/>
    <w:rsid w:val="002A64B7"/>
    <w:rsid w:val="002C0A9F"/>
    <w:rsid w:val="003D1C9B"/>
    <w:rsid w:val="004B58A4"/>
    <w:rsid w:val="004C7AE4"/>
    <w:rsid w:val="004E7F28"/>
    <w:rsid w:val="00540B86"/>
    <w:rsid w:val="005668C3"/>
    <w:rsid w:val="005E17D5"/>
    <w:rsid w:val="0064131B"/>
    <w:rsid w:val="006A1CD4"/>
    <w:rsid w:val="00832F41"/>
    <w:rsid w:val="009B25D7"/>
    <w:rsid w:val="009E0963"/>
    <w:rsid w:val="00AA14B0"/>
    <w:rsid w:val="00C9737A"/>
    <w:rsid w:val="00D412AF"/>
    <w:rsid w:val="00F46022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Yanka</dc:creator>
  <cp:keywords/>
  <dc:description/>
  <cp:lastModifiedBy>Yanka</cp:lastModifiedBy>
  <cp:revision>22</cp:revision>
  <cp:lastPrinted>2015-01-21T10:41:00Z</cp:lastPrinted>
  <dcterms:created xsi:type="dcterms:W3CDTF">2015-01-21T09:54:00Z</dcterms:created>
  <dcterms:modified xsi:type="dcterms:W3CDTF">2015-02-04T13:28:00Z</dcterms:modified>
</cp:coreProperties>
</file>